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bidi="ar"/>
        </w:rPr>
        <w:t>附件1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bidi="ar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2024年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全区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中小学科学教育成果展评活动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申报汇总表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  <w:t>表一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bidi="ar"/>
        </w:rPr>
        <w:t>中小学科学教育创新成果、中小学科学微视频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  <w:t>成果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bidi="ar"/>
        </w:rPr>
        <w:t>、中小学科学幻想绘画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  <w:t>成果汇总</w:t>
      </w:r>
    </w:p>
    <w:p>
      <w:pPr>
        <w:widowControl/>
        <w:spacing w:line="36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"/>
        </w:rPr>
      </w:pPr>
    </w:p>
    <w:p>
      <w:pPr>
        <w:widowControl/>
        <w:spacing w:line="36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"/>
        </w:rPr>
        <w:t>推荐单位（盖章）：                           联系人：                   联系电话：</w:t>
      </w:r>
    </w:p>
    <w:tbl>
      <w:tblPr>
        <w:tblStyle w:val="3"/>
        <w:tblW w:w="132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537"/>
        <w:gridCol w:w="1707"/>
        <w:gridCol w:w="1968"/>
        <w:gridCol w:w="1388"/>
        <w:gridCol w:w="1819"/>
        <w:gridCol w:w="1875"/>
        <w:gridCol w:w="16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推荐排序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类型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学生姓名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（团体申报不超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学校类型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城乡类别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指导教师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不超过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 w:bidi="ar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  <w:t>表二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bidi="ar"/>
        </w:rPr>
        <w:t>中小学科学教育实践活动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  <w:t>成果、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bidi="ar"/>
        </w:rPr>
        <w:t>中小学科普剧成果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 w:bidi="ar"/>
        </w:rPr>
        <w:t>汇总</w:t>
      </w:r>
    </w:p>
    <w:p>
      <w:pPr>
        <w:spacing w:line="6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"/>
        </w:rPr>
      </w:pPr>
    </w:p>
    <w:p>
      <w:pPr>
        <w:spacing w:line="60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"/>
        </w:rPr>
        <w:t>推荐单位（盖章）：                             联系人：                   联系电话：</w:t>
      </w:r>
    </w:p>
    <w:tbl>
      <w:tblPr>
        <w:tblStyle w:val="3"/>
        <w:tblW w:w="134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05"/>
        <w:gridCol w:w="2175"/>
        <w:gridCol w:w="2955"/>
        <w:gridCol w:w="1512"/>
        <w:gridCol w:w="2231"/>
        <w:gridCol w:w="16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68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推荐排序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类型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学校名称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学校类型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城乡类别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指导教师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不超过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</w:tbl>
    <w:p>
      <w:pPr>
        <w:widowControl/>
        <w:spacing w:line="40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 w:bidi="ar"/>
        </w:rPr>
      </w:pPr>
      <w:r>
        <w:rPr>
          <w:rFonts w:hint="eastAsia" w:ascii="Times New Roman" w:hAnsi="Times New Roman" w:eastAsia="宋体" w:cs="宋体"/>
          <w:color w:val="000000"/>
          <w:sz w:val="24"/>
          <w:szCs w:val="24"/>
          <w:highlight w:val="none"/>
          <w:lang w:eastAsia="zh-CN" w:bidi="ar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 w:bidi="ar"/>
        </w:rPr>
        <w:t>.表一中的申报成果类型：中小学科学教育创新成果、中小学科学微视频、中小学科学幻想绘画；表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 w:bidi="ar"/>
        </w:rPr>
        <w:t>中的申报成果类型：中小学科学教育实践活动、中小学科普剧。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</w:pPr>
      <w:r>
        <w:rPr>
          <w:rFonts w:hint="eastAsia" w:ascii="Times New Roman" w:hAnsi="Times New Roman" w:eastAsia="宋体" w:cs="宋体"/>
          <w:color w:val="000000"/>
          <w:sz w:val="24"/>
          <w:szCs w:val="24"/>
          <w:highlight w:val="none"/>
          <w:lang w:bidi="ar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  <w:t>.学校类型：小学、初中、普通高中、九年一贯制学校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 w:bidi="ar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  <w:t>特殊教育学校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 w:bidi="ar"/>
        </w:rPr>
        <w:t>、其他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</w:pPr>
      <w:r>
        <w:rPr>
          <w:rFonts w:hint="eastAsia" w:ascii="Times New Roman" w:hAnsi="Times New Roman" w:eastAsia="宋体" w:cs="宋体"/>
          <w:color w:val="000000"/>
          <w:sz w:val="24"/>
          <w:szCs w:val="24"/>
          <w:highlight w:val="none"/>
          <w:lang w:bidi="ar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  <w:t>.城乡类别：城镇学校、乡村学校。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bidi="ar"/>
        </w:rPr>
        <w:sectPr>
          <w:pgSz w:w="16838" w:h="11906" w:orient="landscape"/>
          <w:pgMar w:top="1587" w:right="2098" w:bottom="1474" w:left="1984" w:header="851" w:footer="1559" w:gutter="0"/>
          <w:pgNumType w:fmt="decimal"/>
          <w:cols w:space="720" w:num="1"/>
          <w:rtlGutter w:val="0"/>
          <w:docGrid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2</w:t>
      </w:r>
    </w:p>
    <w:p>
      <w:pPr>
        <w:spacing w:line="30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widowControl/>
        <w:autoSpaceDE w:val="0"/>
        <w:autoSpaceDN w:val="0"/>
        <w:spacing w:line="660" w:lineRule="exact"/>
        <w:jc w:val="center"/>
        <w:textAlignment w:val="bottom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中小学科学教育成果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展评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活动申报书</w:t>
      </w:r>
    </w:p>
    <w:p>
      <w:pPr>
        <w:widowControl/>
        <w:autoSpaceDE w:val="0"/>
        <w:autoSpaceDN w:val="0"/>
        <w:spacing w:line="660" w:lineRule="exact"/>
        <w:jc w:val="center"/>
        <w:textAlignment w:val="bottom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（个人或团体成果）</w:t>
      </w:r>
    </w:p>
    <w:p>
      <w:pPr>
        <w:widowControl/>
        <w:autoSpaceDE w:val="0"/>
        <w:autoSpaceDN w:val="0"/>
        <w:spacing w:line="300" w:lineRule="exact"/>
        <w:jc w:val="left"/>
        <w:textAlignment w:val="bottom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88"/>
        <w:gridCol w:w="889"/>
        <w:gridCol w:w="283"/>
        <w:gridCol w:w="851"/>
        <w:gridCol w:w="708"/>
        <w:gridCol w:w="1387"/>
        <w:gridCol w:w="410"/>
        <w:gridCol w:w="1038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成果</w:t>
            </w:r>
          </w:p>
        </w:tc>
        <w:tc>
          <w:tcPr>
            <w:tcW w:w="8401" w:type="dxa"/>
            <w:gridSpan w:val="9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中小学科学教育创新成果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中小学科学微视频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中小学科学幻想绘画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0" w:name="_Hlk157530168"/>
            <w:bookmarkStart w:id="1" w:name="_Hlk157530352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118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学校类别</w:t>
            </w:r>
          </w:p>
        </w:tc>
        <w:tc>
          <w:tcPr>
            <w:tcW w:w="4118" w:type="dxa"/>
            <w:gridSpan w:val="5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□小学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□初中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□普通高中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九年一贯制学校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□特殊教育学校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其他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学校地址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申报学生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229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职务（职称）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任职学科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29" w:type="dxa"/>
            <w:gridSpan w:val="4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747" w:type="dxa"/>
            <w:gridSpan w:val="11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成果情况介绍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9747" w:type="dxa"/>
            <w:gridSpan w:val="11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textAlignment w:val="bottom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介绍限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中小学科学教育创新成果介绍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.研究目的；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.研究方法；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.实验结果；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.分析、结论；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.对社会生产生活产生的影响。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附件上传说明：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.创新成果报告：不超过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M的word文档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个；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.图片：每张不超过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M的jpg格式图片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张；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.视频：不超过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M的mp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格式视频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中小学科学微视频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介绍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包含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研究题目、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创意说明、拍摄脚本和解说词、活动日志、遇到的问题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运用的科学方法技术及解决办法、获得的结果、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心得体会等。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.作品要涵盖科学探究过程，科学现象和知识，科学的情感、态度和价值观。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附件上传说明：不超过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M的mp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格式微视频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）中小学科学幻想绘画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介绍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。</w:t>
            </w:r>
          </w:p>
          <w:p>
            <w:pPr>
              <w:widowControl/>
              <w:autoSpaceDE w:val="0"/>
              <w:autoSpaceDN w:val="0"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 xml:space="preserve">    附件上传说明：不超过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M的jpg格式图片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张。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59" w:gutter="0"/>
          <w:pgNumType w:fmt="decimal"/>
          <w:cols w:space="720" w:num="1"/>
          <w:rtlGutter w:val="0"/>
          <w:docGrid w:linePitch="1" w:charSpace="0"/>
        </w:sectPr>
      </w:pP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9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line="340" w:lineRule="exact"/>
              <w:ind w:left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line="340" w:lineRule="exact"/>
              <w:ind w:left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74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学校推荐意见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9747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.上述申报者均为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中小学生。</w:t>
            </w: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是申报者于   年   月   日往前推不超过两年时间内独立（可在教师指导下）完成。</w:t>
            </w: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学校校长（负责人）签名：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学校盖章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                                      年     月     日</w:t>
            </w:r>
          </w:p>
        </w:tc>
      </w:tr>
      <w:bookmarkEnd w:id="1"/>
    </w:tbl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3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中小学科学教育成果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展评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活动申报书</w:t>
      </w:r>
    </w:p>
    <w:p>
      <w:pPr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eastAsia="zh-CN"/>
        </w:rPr>
        <w:t>（学校成果）</w:t>
      </w:r>
    </w:p>
    <w:tbl>
      <w:tblPr>
        <w:tblStyle w:val="4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185"/>
        <w:gridCol w:w="795"/>
        <w:gridCol w:w="2004"/>
        <w:gridCol w:w="1539"/>
        <w:gridCol w:w="522"/>
        <w:gridCol w:w="1497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申报成果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学科学教育实践活动成果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 xml:space="preserve">    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中小学科普剧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申报学校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学校类别</w:t>
            </w:r>
          </w:p>
        </w:tc>
        <w:tc>
          <w:tcPr>
            <w:tcW w:w="4039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□小学  □初中  □高中  </w:t>
            </w:r>
          </w:p>
          <w:p>
            <w:pPr>
              <w:widowControl/>
              <w:autoSpaceDE w:val="0"/>
              <w:autoSpaceDN w:val="0"/>
              <w:spacing w:line="340" w:lineRule="exact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九年一贯制学校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□特殊教育学校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学校地址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039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参加学生年级范围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参加人数</w:t>
            </w:r>
          </w:p>
        </w:tc>
        <w:tc>
          <w:tcPr>
            <w:tcW w:w="4039" w:type="dxa"/>
            <w:gridSpan w:val="3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指导教师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职务（职称）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任职学科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009" w:type="dxa"/>
            <w:gridSpan w:val="8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482" w:firstLineChars="20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000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介绍限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中小学科学教育实践活动成果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介绍包含：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完整的活动计划或方案（包括活动目标、器材或材料、活动内容、组织实施方法、总结交流方法等。）其他相关材料以压缩文件夹形式提交。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附件上传说明：不超过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M的word格式方案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个；每张不超过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M的图片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中小学科普剧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成果介绍包含：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.剧本，剧本须为原创，不得剽窃、抄袭。剧本内容涉及科学实验的，在剧本末页附实验原理简介。科学实验禁止使用危险化学药剂及其他危险品；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.剧目，剧目时长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分钟。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附件上传说明：不超过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M的Word格式剧本一个；不超过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M的mp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格式视频</w:t>
            </w:r>
            <w:r>
              <w:rPr>
                <w:rFonts w:hint="eastAsia" w:ascii="Times New Roman" w:hAnsi="Times New Roman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009" w:type="dxa"/>
            <w:gridSpan w:val="8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ind w:firstLine="482" w:firstLineChars="20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学校推荐意见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0009" w:type="dxa"/>
            <w:gridSpan w:val="8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utoSpaceDE w:val="0"/>
              <w:autoSpaceDN w:val="0"/>
              <w:spacing w:line="360" w:lineRule="exact"/>
              <w:ind w:firstLine="960" w:firstLineChars="400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学校校长（负责人）签名：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学校盖章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年    月    日</w:t>
            </w:r>
          </w:p>
          <w:p>
            <w:pPr>
              <w:widowControl/>
              <w:autoSpaceDE w:val="0"/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14"/>
      <w:adjustRightInd w:val="0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mE5YWM5MDFkOWExODA5OTg3MDYxMjllNjM4ODAifQ=="/>
  </w:docVars>
  <w:rsids>
    <w:rsidRoot w:val="3F5C678C"/>
    <w:rsid w:val="3F5C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2024-04-10T08:03:00Z</dcterms:created>
  <dc:creator>Administrator</dc:creator>
  <cp:lastModifiedBy>Administrator</cp:lastModifiedBy>
  <dcterms:modified xsi:type="dcterms:W3CDTF">2024-04-10T08:05:11Z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6A88E36686CD4FAE932891B5E01F56DF_11</vt:lpwstr>
  </property>
</Properties>
</file>