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12" w:rsidRDefault="004C4212" w:rsidP="004C4212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E04D98">
        <w:rPr>
          <w:rFonts w:ascii="黑体" w:eastAsia="黑体" w:hAnsi="黑体" w:hint="eastAsia"/>
          <w:sz w:val="32"/>
          <w:szCs w:val="32"/>
        </w:rPr>
        <w:t>附件1</w:t>
      </w:r>
    </w:p>
    <w:p w:rsidR="004C4212" w:rsidRDefault="004C4212" w:rsidP="004C4212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E04D98">
        <w:rPr>
          <w:rFonts w:ascii="方正小标宋简体" w:eastAsia="方正小标宋简体" w:hAnsi="仿宋" w:hint="eastAsia"/>
          <w:sz w:val="44"/>
          <w:szCs w:val="44"/>
        </w:rPr>
        <w:t>2018年广西青少年机器人与人工智能竞赛</w:t>
      </w:r>
    </w:p>
    <w:p w:rsidR="004C4212" w:rsidRPr="00E04D98" w:rsidRDefault="004C4212" w:rsidP="004C421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E04D98">
        <w:rPr>
          <w:rFonts w:ascii="方正小标宋简体" w:eastAsia="方正小标宋简体" w:hAnsi="仿宋" w:hint="eastAsia"/>
          <w:sz w:val="44"/>
          <w:szCs w:val="44"/>
        </w:rPr>
        <w:t>活动辅导员培训班活动日程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798"/>
        <w:gridCol w:w="3874"/>
        <w:gridCol w:w="1977"/>
      </w:tblGrid>
      <w:tr w:rsidR="004C4212" w:rsidRPr="006F46F3" w:rsidTr="00AE7B4F">
        <w:trPr>
          <w:trHeight w:val="446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4C4212" w:rsidRPr="00E80EB6" w:rsidRDefault="004C4212" w:rsidP="00AE7B4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E80EB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E80EB6" w:rsidRDefault="004C4212" w:rsidP="00AE7B4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E80EB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E80EB6" w:rsidRDefault="004C4212" w:rsidP="00AE7B4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E80EB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内容</w:t>
            </w:r>
          </w:p>
        </w:tc>
        <w:tc>
          <w:tcPr>
            <w:tcW w:w="1977" w:type="dxa"/>
            <w:vAlign w:val="center"/>
          </w:tcPr>
          <w:p w:rsidR="004C4212" w:rsidRPr="00E80EB6" w:rsidRDefault="004C4212" w:rsidP="00AE7B4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 w:rsidRPr="00E80EB6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地点</w:t>
            </w:r>
          </w:p>
        </w:tc>
      </w:tr>
      <w:tr w:rsidR="004C4212" w:rsidRPr="006F46F3" w:rsidTr="00AE7B4F">
        <w:trPr>
          <w:trHeight w:val="631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2月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18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日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全天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报到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锦华大酒店</w:t>
            </w:r>
          </w:p>
        </w:tc>
      </w:tr>
      <w:tr w:rsidR="004C4212" w:rsidRPr="006F46F3" w:rsidTr="00AE7B4F">
        <w:trPr>
          <w:trHeight w:val="413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2月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19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日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8: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3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0-8: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5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0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开班仪式</w:t>
            </w:r>
          </w:p>
        </w:tc>
        <w:tc>
          <w:tcPr>
            <w:tcW w:w="1977" w:type="dxa"/>
            <w:vMerge w:val="restart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3楼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学术报告厅</w:t>
            </w:r>
          </w:p>
        </w:tc>
      </w:tr>
      <w:tr w:rsidR="004C4212" w:rsidRPr="006F46F3" w:rsidTr="00AE7B4F">
        <w:trPr>
          <w:trHeight w:val="406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9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: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0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0-1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1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:00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机器人技术与应用（专题报告）</w:t>
            </w:r>
          </w:p>
        </w:tc>
        <w:tc>
          <w:tcPr>
            <w:tcW w:w="1977" w:type="dxa"/>
            <w:vMerge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4C4212" w:rsidRPr="006F46F3" w:rsidTr="00AE7B4F">
        <w:trPr>
          <w:trHeight w:val="435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1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:15-12:00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竞赛经验交流</w:t>
            </w:r>
          </w:p>
        </w:tc>
        <w:tc>
          <w:tcPr>
            <w:tcW w:w="1977" w:type="dxa"/>
            <w:vMerge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  <w:tr w:rsidR="004C4212" w:rsidRPr="006F46F3" w:rsidTr="00AE7B4F">
        <w:trPr>
          <w:trHeight w:val="673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14:00-17:30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机器人机构设计与传动技术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机器人控制与传感技术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教室1</w:t>
            </w:r>
          </w:p>
        </w:tc>
      </w:tr>
      <w:tr w:rsidR="004C4212" w:rsidRPr="006F46F3" w:rsidTr="00AE7B4F">
        <w:trPr>
          <w:trHeight w:val="570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cratch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与A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rduino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入门（A班）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教室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2</w:t>
            </w:r>
          </w:p>
        </w:tc>
      </w:tr>
      <w:tr w:rsidR="004C4212" w:rsidRPr="006F46F3" w:rsidTr="00AE7B4F">
        <w:trPr>
          <w:trHeight w:val="635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cratch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与A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rduino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入门（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B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班）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教室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3</w:t>
            </w:r>
          </w:p>
        </w:tc>
      </w:tr>
      <w:tr w:rsidR="004C4212" w:rsidRPr="006F46F3" w:rsidTr="00AE7B4F">
        <w:trPr>
          <w:trHeight w:val="396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2月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20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日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8:30-12:00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3D建模与机械设计技术入门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教室1</w:t>
            </w:r>
          </w:p>
        </w:tc>
      </w:tr>
      <w:tr w:rsidR="004C4212" w:rsidRPr="006F46F3" w:rsidTr="00AE7B4F">
        <w:trPr>
          <w:trHeight w:val="259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cratch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与A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rduino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进阶（A班）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教室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2</w:t>
            </w:r>
          </w:p>
        </w:tc>
      </w:tr>
      <w:tr w:rsidR="004C4212" w:rsidRPr="006F46F3" w:rsidTr="00AE7B4F">
        <w:trPr>
          <w:trHeight w:val="396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cratch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与A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rduino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进阶（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B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班）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教室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3</w:t>
            </w:r>
          </w:p>
        </w:tc>
      </w:tr>
      <w:tr w:rsidR="004C4212" w:rsidRPr="006F46F3" w:rsidTr="00AE7B4F">
        <w:trPr>
          <w:trHeight w:val="395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14:00-1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6</w:t>
            </w: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: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00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tabs>
                <w:tab w:val="left" w:pos="1559"/>
              </w:tabs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全国赛五大项目详解</w:t>
            </w:r>
          </w:p>
        </w:tc>
        <w:tc>
          <w:tcPr>
            <w:tcW w:w="1977" w:type="dxa"/>
            <w:vMerge w:val="restart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3楼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学术报告厅</w:t>
            </w:r>
          </w:p>
        </w:tc>
      </w:tr>
      <w:tr w:rsidR="004C4212" w:rsidRPr="006F46F3" w:rsidTr="00AE7B4F">
        <w:trPr>
          <w:trHeight w:val="430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16:00-17:30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tabs>
                <w:tab w:val="left" w:pos="1559"/>
              </w:tabs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广西区赛项目详解</w:t>
            </w:r>
          </w:p>
        </w:tc>
        <w:tc>
          <w:tcPr>
            <w:tcW w:w="1977" w:type="dxa"/>
            <w:vMerge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C4212" w:rsidRPr="006F46F3" w:rsidTr="00AE7B4F">
        <w:trPr>
          <w:trHeight w:val="550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2月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21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日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8:30-12:00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tabs>
                <w:tab w:val="left" w:pos="1559"/>
              </w:tabs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小型仿人机器人组装与调试（上）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教室</w:t>
            </w:r>
          </w:p>
        </w:tc>
      </w:tr>
      <w:tr w:rsidR="004C4212" w:rsidRPr="006F46F3" w:rsidTr="00AE7B4F">
        <w:trPr>
          <w:trHeight w:val="708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14:00-17:00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小型仿人机器人组装与调试（下）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教室</w:t>
            </w:r>
          </w:p>
        </w:tc>
      </w:tr>
      <w:tr w:rsidR="004C4212" w:rsidRPr="006F46F3" w:rsidTr="00AE7B4F">
        <w:trPr>
          <w:trHeight w:val="611"/>
          <w:jc w:val="center"/>
        </w:trPr>
        <w:tc>
          <w:tcPr>
            <w:tcW w:w="964" w:type="dxa"/>
            <w:vMerge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17:00-17:30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培训总结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广西科技馆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3楼</w:t>
            </w:r>
          </w:p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学术报告厅</w:t>
            </w:r>
          </w:p>
        </w:tc>
      </w:tr>
      <w:tr w:rsidR="004C4212" w:rsidRPr="006F46F3" w:rsidTr="00AE7B4F">
        <w:trPr>
          <w:trHeight w:val="583"/>
          <w:jc w:val="center"/>
        </w:trPr>
        <w:tc>
          <w:tcPr>
            <w:tcW w:w="96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2月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22</w:t>
            </w:r>
            <w:r w:rsidRPr="006F46F3"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日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全天</w:t>
            </w:r>
          </w:p>
        </w:tc>
        <w:tc>
          <w:tcPr>
            <w:tcW w:w="3874" w:type="dxa"/>
            <w:shd w:val="clear" w:color="auto" w:fill="auto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 w:rsidRPr="006F46F3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返程</w:t>
            </w:r>
          </w:p>
        </w:tc>
        <w:tc>
          <w:tcPr>
            <w:tcW w:w="1977" w:type="dxa"/>
            <w:vAlign w:val="center"/>
          </w:tcPr>
          <w:p w:rsidR="004C4212" w:rsidRPr="006F46F3" w:rsidRDefault="004C4212" w:rsidP="00AE7B4F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</w:tr>
    </w:tbl>
    <w:p w:rsidR="004C4212" w:rsidRPr="00D802D5" w:rsidRDefault="004C4212" w:rsidP="004C4212">
      <w:pPr>
        <w:spacing w:line="520" w:lineRule="exac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 w:rsidRPr="00D802D5">
        <w:rPr>
          <w:rFonts w:ascii="仿宋_GB2312" w:eastAsia="仿宋_GB2312" w:hAnsi="黑体" w:hint="eastAsia"/>
          <w:b/>
          <w:sz w:val="28"/>
          <w:szCs w:val="28"/>
        </w:rPr>
        <w:t>注：以培训报到后培训指南为准。</w:t>
      </w:r>
    </w:p>
    <w:p w:rsidR="0008676C" w:rsidRPr="004C4212" w:rsidRDefault="0008676C">
      <w:bookmarkStart w:id="0" w:name="_GoBack"/>
      <w:bookmarkEnd w:id="0"/>
    </w:p>
    <w:sectPr w:rsidR="0008676C" w:rsidRPr="004C4212" w:rsidSect="004C4212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5C" w:rsidRDefault="002C015C" w:rsidP="004C4212">
      <w:r>
        <w:separator/>
      </w:r>
    </w:p>
  </w:endnote>
  <w:endnote w:type="continuationSeparator" w:id="0">
    <w:p w:rsidR="002C015C" w:rsidRDefault="002C015C" w:rsidP="004C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5C" w:rsidRDefault="002C015C" w:rsidP="004C4212">
      <w:r>
        <w:separator/>
      </w:r>
    </w:p>
  </w:footnote>
  <w:footnote w:type="continuationSeparator" w:id="0">
    <w:p w:rsidR="002C015C" w:rsidRDefault="002C015C" w:rsidP="004C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3BCA"/>
    <w:rsid w:val="00035C84"/>
    <w:rsid w:val="00054F80"/>
    <w:rsid w:val="000611B4"/>
    <w:rsid w:val="0007320C"/>
    <w:rsid w:val="00085B0C"/>
    <w:rsid w:val="0008676C"/>
    <w:rsid w:val="00091F24"/>
    <w:rsid w:val="000B440D"/>
    <w:rsid w:val="000C034E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015C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C4212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00356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902735"/>
    <w:rsid w:val="00946D6C"/>
    <w:rsid w:val="00951375"/>
    <w:rsid w:val="00963144"/>
    <w:rsid w:val="009706E3"/>
    <w:rsid w:val="00982730"/>
    <w:rsid w:val="009B4B74"/>
    <w:rsid w:val="009C5199"/>
    <w:rsid w:val="009E21D2"/>
    <w:rsid w:val="009F3BCA"/>
    <w:rsid w:val="00A03C52"/>
    <w:rsid w:val="00A207CB"/>
    <w:rsid w:val="00A30A89"/>
    <w:rsid w:val="00A46E9F"/>
    <w:rsid w:val="00AB1F59"/>
    <w:rsid w:val="00AD7568"/>
    <w:rsid w:val="00B06228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4389"/>
    <w:rsid w:val="00ED5AEB"/>
    <w:rsid w:val="00EE6ED3"/>
    <w:rsid w:val="00EF09EA"/>
    <w:rsid w:val="00F15197"/>
    <w:rsid w:val="00F30710"/>
    <w:rsid w:val="00F3672A"/>
    <w:rsid w:val="00F50B44"/>
    <w:rsid w:val="00F529D3"/>
    <w:rsid w:val="00F665B5"/>
    <w:rsid w:val="00F70060"/>
    <w:rsid w:val="00FC3A4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4E4709-FDAE-4719-BA71-F4ADFD5D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21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qFormat/>
    <w:rsid w:val="00FC3A40"/>
    <w:rPr>
      <w:b/>
      <w:bCs/>
    </w:rPr>
  </w:style>
  <w:style w:type="character" w:styleId="a6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FC3A40"/>
    <w:pPr>
      <w:ind w:firstLineChars="200" w:firstLine="420"/>
    </w:pPr>
  </w:style>
  <w:style w:type="paragraph" w:customStyle="1" w:styleId="Style1">
    <w:name w:val="_Style 1"/>
    <w:basedOn w:val="a"/>
    <w:qFormat/>
    <w:rsid w:val="00FC3A40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4C4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C4212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C4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C421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2</cp:revision>
  <dcterms:created xsi:type="dcterms:W3CDTF">2018-12-06T06:47:00Z</dcterms:created>
  <dcterms:modified xsi:type="dcterms:W3CDTF">2018-12-06T06:49:00Z</dcterms:modified>
</cp:coreProperties>
</file>