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ED" w:rsidRPr="0003552E" w:rsidRDefault="00253EED" w:rsidP="00253EED">
      <w:pPr>
        <w:adjustRightInd w:val="0"/>
        <w:snapToGrid w:val="0"/>
        <w:spacing w:line="560" w:lineRule="exact"/>
        <w:ind w:firstLineChars="200" w:firstLine="640"/>
        <w:rPr>
          <w:rFonts w:ascii="黑体" w:eastAsia="黑体" w:hint="eastAsia"/>
          <w:sz w:val="32"/>
          <w:szCs w:val="32"/>
        </w:rPr>
      </w:pPr>
      <w:r>
        <w:rPr>
          <w:rFonts w:ascii="黑体" w:eastAsia="黑体" w:hint="eastAsia"/>
          <w:sz w:val="32"/>
          <w:szCs w:val="32"/>
        </w:rPr>
        <w:t>附件</w:t>
      </w:r>
    </w:p>
    <w:p w:rsidR="00253EED" w:rsidRDefault="00253EED" w:rsidP="00253EED">
      <w:pPr>
        <w:adjustRightInd w:val="0"/>
        <w:snapToGrid w:val="0"/>
        <w:spacing w:line="560" w:lineRule="exact"/>
        <w:jc w:val="center"/>
        <w:rPr>
          <w:rFonts w:ascii="方正小标宋简体" w:eastAsia="方正小标宋简体" w:hint="eastAsia"/>
          <w:b/>
          <w:sz w:val="32"/>
          <w:szCs w:val="32"/>
        </w:rPr>
      </w:pPr>
    </w:p>
    <w:p w:rsidR="00253EED" w:rsidRPr="006A54A3" w:rsidRDefault="00253EED" w:rsidP="00253EED">
      <w:pPr>
        <w:adjustRightInd w:val="0"/>
        <w:snapToGrid w:val="0"/>
        <w:spacing w:line="560" w:lineRule="exact"/>
        <w:jc w:val="center"/>
        <w:rPr>
          <w:rFonts w:ascii="方正小标宋简体" w:eastAsia="方正小标宋简体" w:hint="eastAsia"/>
          <w:sz w:val="36"/>
          <w:szCs w:val="36"/>
        </w:rPr>
      </w:pPr>
      <w:r w:rsidRPr="006A54A3">
        <w:rPr>
          <w:rFonts w:ascii="方正小标宋简体" w:eastAsia="方正小标宋简体" w:hint="eastAsia"/>
          <w:sz w:val="36"/>
          <w:szCs w:val="36"/>
        </w:rPr>
        <w:t>2017年广西中小学生发明创造示范单位暨青少年科技创新大赛骨干教师培训班报名回执表</w:t>
      </w:r>
    </w:p>
    <w:p w:rsidR="00253EED" w:rsidRDefault="00253EED" w:rsidP="00253EED">
      <w:pPr>
        <w:ind w:firstLineChars="200" w:firstLine="480"/>
        <w:rPr>
          <w:rFonts w:ascii="仿宋_GB2312" w:eastAsia="仿宋_GB2312" w:hint="eastAsia"/>
          <w:sz w:val="24"/>
        </w:rPr>
      </w:pPr>
    </w:p>
    <w:p w:rsidR="00253EED" w:rsidRPr="009B340A" w:rsidRDefault="00253EED" w:rsidP="00253EED">
      <w:pPr>
        <w:ind w:firstLineChars="200" w:firstLine="560"/>
        <w:rPr>
          <w:rFonts w:ascii="仿宋_GB2312" w:eastAsia="仿宋_GB2312" w:hint="eastAsia"/>
          <w:sz w:val="28"/>
          <w:szCs w:val="28"/>
        </w:rPr>
      </w:pPr>
      <w:r w:rsidRPr="009B340A">
        <w:rPr>
          <w:rFonts w:ascii="仿宋_GB2312" w:eastAsia="仿宋_GB2312" w:hint="eastAsia"/>
          <w:sz w:val="28"/>
          <w:szCs w:val="28"/>
        </w:rPr>
        <w:t>单位（盖章）：                                         填表日期：     年    月    日</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20"/>
        <w:gridCol w:w="900"/>
        <w:gridCol w:w="3990"/>
        <w:gridCol w:w="2409"/>
        <w:gridCol w:w="2694"/>
        <w:gridCol w:w="2427"/>
      </w:tblGrid>
      <w:tr w:rsidR="00253EED" w:rsidRPr="009B340A" w:rsidTr="003C2AA2">
        <w:trPr>
          <w:trHeight w:val="850"/>
        </w:trPr>
        <w:tc>
          <w:tcPr>
            <w:tcW w:w="828" w:type="dxa"/>
            <w:vAlign w:val="center"/>
          </w:tcPr>
          <w:p w:rsidR="00253EED" w:rsidRPr="009B340A" w:rsidRDefault="00253EED" w:rsidP="003C2AA2">
            <w:pPr>
              <w:spacing w:line="360" w:lineRule="exact"/>
              <w:jc w:val="center"/>
              <w:rPr>
                <w:rFonts w:ascii="仿宋_GB2312" w:eastAsia="仿宋_GB2312" w:hint="eastAsia"/>
                <w:b/>
                <w:sz w:val="28"/>
                <w:szCs w:val="28"/>
              </w:rPr>
            </w:pPr>
            <w:r w:rsidRPr="009B340A">
              <w:rPr>
                <w:rFonts w:ascii="仿宋_GB2312" w:eastAsia="仿宋_GB2312" w:hint="eastAsia"/>
                <w:b/>
                <w:sz w:val="28"/>
                <w:szCs w:val="28"/>
              </w:rPr>
              <w:t>序号</w:t>
            </w:r>
          </w:p>
        </w:tc>
        <w:tc>
          <w:tcPr>
            <w:tcW w:w="1620" w:type="dxa"/>
            <w:vAlign w:val="center"/>
          </w:tcPr>
          <w:p w:rsidR="00253EED" w:rsidRPr="009B340A" w:rsidRDefault="00253EED" w:rsidP="003C2AA2">
            <w:pPr>
              <w:spacing w:line="360" w:lineRule="exact"/>
              <w:jc w:val="center"/>
              <w:rPr>
                <w:rFonts w:ascii="仿宋_GB2312" w:eastAsia="仿宋_GB2312" w:hint="eastAsia"/>
                <w:b/>
                <w:sz w:val="28"/>
                <w:szCs w:val="28"/>
              </w:rPr>
            </w:pPr>
            <w:r w:rsidRPr="009B340A">
              <w:rPr>
                <w:rFonts w:ascii="仿宋_GB2312" w:eastAsia="仿宋_GB2312" w:hint="eastAsia"/>
                <w:b/>
                <w:sz w:val="28"/>
                <w:szCs w:val="28"/>
              </w:rPr>
              <w:t>姓 名</w:t>
            </w:r>
          </w:p>
        </w:tc>
        <w:tc>
          <w:tcPr>
            <w:tcW w:w="900" w:type="dxa"/>
            <w:vAlign w:val="center"/>
          </w:tcPr>
          <w:p w:rsidR="00253EED" w:rsidRPr="009B340A" w:rsidRDefault="00253EED" w:rsidP="003C2AA2">
            <w:pPr>
              <w:spacing w:line="360" w:lineRule="exact"/>
              <w:jc w:val="center"/>
              <w:rPr>
                <w:rFonts w:ascii="仿宋_GB2312" w:eastAsia="仿宋_GB2312" w:hint="eastAsia"/>
                <w:b/>
                <w:sz w:val="28"/>
                <w:szCs w:val="28"/>
              </w:rPr>
            </w:pPr>
            <w:r w:rsidRPr="009B340A">
              <w:rPr>
                <w:rFonts w:ascii="仿宋_GB2312" w:eastAsia="仿宋_GB2312" w:hint="eastAsia"/>
                <w:b/>
                <w:sz w:val="28"/>
                <w:szCs w:val="28"/>
              </w:rPr>
              <w:t>性别</w:t>
            </w:r>
          </w:p>
        </w:tc>
        <w:tc>
          <w:tcPr>
            <w:tcW w:w="3990" w:type="dxa"/>
            <w:vAlign w:val="center"/>
          </w:tcPr>
          <w:p w:rsidR="00253EED" w:rsidRPr="009B340A" w:rsidRDefault="00253EED" w:rsidP="003C2AA2">
            <w:pPr>
              <w:spacing w:line="360" w:lineRule="exact"/>
              <w:jc w:val="center"/>
              <w:rPr>
                <w:rFonts w:ascii="仿宋_GB2312" w:eastAsia="仿宋_GB2312" w:hint="eastAsia"/>
                <w:b/>
                <w:sz w:val="28"/>
                <w:szCs w:val="28"/>
              </w:rPr>
            </w:pPr>
            <w:r w:rsidRPr="009B340A">
              <w:rPr>
                <w:rFonts w:ascii="仿宋_GB2312" w:eastAsia="仿宋_GB2312" w:hint="eastAsia"/>
                <w:b/>
                <w:sz w:val="28"/>
                <w:szCs w:val="28"/>
              </w:rPr>
              <w:t>单  位</w:t>
            </w:r>
          </w:p>
        </w:tc>
        <w:tc>
          <w:tcPr>
            <w:tcW w:w="2409" w:type="dxa"/>
            <w:vAlign w:val="center"/>
          </w:tcPr>
          <w:p w:rsidR="00253EED" w:rsidRPr="009B340A" w:rsidRDefault="00253EED" w:rsidP="003C2AA2">
            <w:pPr>
              <w:spacing w:line="360" w:lineRule="exact"/>
              <w:jc w:val="center"/>
              <w:rPr>
                <w:rFonts w:ascii="仿宋_GB2312" w:eastAsia="仿宋_GB2312" w:hint="eastAsia"/>
                <w:b/>
                <w:sz w:val="28"/>
                <w:szCs w:val="28"/>
              </w:rPr>
            </w:pPr>
            <w:r w:rsidRPr="009B340A">
              <w:rPr>
                <w:rFonts w:ascii="仿宋_GB2312" w:eastAsia="仿宋_GB2312" w:hint="eastAsia"/>
                <w:b/>
                <w:sz w:val="28"/>
                <w:szCs w:val="28"/>
              </w:rPr>
              <w:t>职务/职称</w:t>
            </w:r>
          </w:p>
        </w:tc>
        <w:tc>
          <w:tcPr>
            <w:tcW w:w="2694" w:type="dxa"/>
            <w:vAlign w:val="center"/>
          </w:tcPr>
          <w:p w:rsidR="00253EED" w:rsidRPr="009B340A" w:rsidRDefault="00253EED" w:rsidP="003C2AA2">
            <w:pPr>
              <w:spacing w:line="360" w:lineRule="exact"/>
              <w:jc w:val="center"/>
              <w:rPr>
                <w:rFonts w:ascii="仿宋_GB2312" w:eastAsia="仿宋_GB2312" w:hint="eastAsia"/>
                <w:b/>
                <w:sz w:val="28"/>
                <w:szCs w:val="28"/>
              </w:rPr>
            </w:pPr>
            <w:r w:rsidRPr="009B340A">
              <w:rPr>
                <w:rFonts w:ascii="仿宋_GB2312" w:eastAsia="仿宋_GB2312" w:hint="eastAsia"/>
                <w:b/>
                <w:sz w:val="28"/>
                <w:szCs w:val="28"/>
              </w:rPr>
              <w:t>手机号码</w:t>
            </w:r>
          </w:p>
        </w:tc>
        <w:tc>
          <w:tcPr>
            <w:tcW w:w="2427" w:type="dxa"/>
            <w:vAlign w:val="center"/>
          </w:tcPr>
          <w:p w:rsidR="00253EED" w:rsidRPr="009B340A" w:rsidRDefault="00253EED" w:rsidP="003C2AA2">
            <w:pPr>
              <w:spacing w:line="360" w:lineRule="exact"/>
              <w:jc w:val="center"/>
              <w:rPr>
                <w:rFonts w:ascii="仿宋_GB2312" w:eastAsia="仿宋_GB2312" w:hint="eastAsia"/>
                <w:b/>
                <w:sz w:val="28"/>
                <w:szCs w:val="28"/>
              </w:rPr>
            </w:pPr>
            <w:r w:rsidRPr="009B340A">
              <w:rPr>
                <w:rFonts w:ascii="仿宋_GB2312" w:eastAsia="仿宋_GB2312" w:hint="eastAsia"/>
                <w:b/>
                <w:sz w:val="28"/>
                <w:szCs w:val="28"/>
              </w:rPr>
              <w:t>示范单位教师</w:t>
            </w:r>
          </w:p>
          <w:p w:rsidR="00253EED" w:rsidRPr="009B340A" w:rsidRDefault="00253EED" w:rsidP="003C2AA2">
            <w:pPr>
              <w:spacing w:line="360" w:lineRule="exact"/>
              <w:jc w:val="center"/>
              <w:rPr>
                <w:rFonts w:ascii="仿宋_GB2312" w:eastAsia="仿宋_GB2312" w:hint="eastAsia"/>
                <w:b/>
                <w:sz w:val="28"/>
                <w:szCs w:val="28"/>
              </w:rPr>
            </w:pPr>
            <w:r w:rsidRPr="009B340A">
              <w:rPr>
                <w:rFonts w:ascii="仿宋_GB2312" w:eastAsia="仿宋_GB2312" w:hint="eastAsia"/>
                <w:b/>
                <w:sz w:val="28"/>
                <w:szCs w:val="28"/>
              </w:rPr>
              <w:t>（是或否）</w:t>
            </w:r>
          </w:p>
        </w:tc>
      </w:tr>
      <w:tr w:rsidR="00253EED" w:rsidRPr="009B340A" w:rsidTr="003C2AA2">
        <w:trPr>
          <w:trHeight w:val="767"/>
        </w:trPr>
        <w:tc>
          <w:tcPr>
            <w:tcW w:w="828" w:type="dxa"/>
          </w:tcPr>
          <w:p w:rsidR="00253EED" w:rsidRPr="009B340A" w:rsidRDefault="00253EED" w:rsidP="003C2AA2">
            <w:pPr>
              <w:rPr>
                <w:rFonts w:ascii="仿宋_GB2312" w:eastAsia="仿宋_GB2312" w:hint="eastAsia"/>
                <w:sz w:val="28"/>
                <w:szCs w:val="28"/>
              </w:rPr>
            </w:pPr>
          </w:p>
        </w:tc>
        <w:tc>
          <w:tcPr>
            <w:tcW w:w="1620" w:type="dxa"/>
          </w:tcPr>
          <w:p w:rsidR="00253EED" w:rsidRPr="009B340A" w:rsidRDefault="00253EED" w:rsidP="003C2AA2">
            <w:pPr>
              <w:rPr>
                <w:rFonts w:ascii="仿宋_GB2312" w:eastAsia="仿宋_GB2312" w:hint="eastAsia"/>
                <w:sz w:val="28"/>
                <w:szCs w:val="28"/>
              </w:rPr>
            </w:pPr>
          </w:p>
        </w:tc>
        <w:tc>
          <w:tcPr>
            <w:tcW w:w="900" w:type="dxa"/>
          </w:tcPr>
          <w:p w:rsidR="00253EED" w:rsidRPr="009B340A" w:rsidRDefault="00253EED" w:rsidP="003C2AA2">
            <w:pPr>
              <w:rPr>
                <w:rFonts w:ascii="仿宋_GB2312" w:eastAsia="仿宋_GB2312" w:hint="eastAsia"/>
                <w:sz w:val="28"/>
                <w:szCs w:val="28"/>
              </w:rPr>
            </w:pPr>
          </w:p>
        </w:tc>
        <w:tc>
          <w:tcPr>
            <w:tcW w:w="3990" w:type="dxa"/>
          </w:tcPr>
          <w:p w:rsidR="00253EED" w:rsidRPr="009B340A" w:rsidRDefault="00253EED" w:rsidP="003C2AA2">
            <w:pPr>
              <w:rPr>
                <w:rFonts w:ascii="仿宋_GB2312" w:eastAsia="仿宋_GB2312" w:hint="eastAsia"/>
                <w:sz w:val="28"/>
                <w:szCs w:val="28"/>
              </w:rPr>
            </w:pPr>
          </w:p>
        </w:tc>
        <w:tc>
          <w:tcPr>
            <w:tcW w:w="2409" w:type="dxa"/>
          </w:tcPr>
          <w:p w:rsidR="00253EED" w:rsidRPr="009B340A" w:rsidRDefault="00253EED" w:rsidP="003C2AA2">
            <w:pPr>
              <w:rPr>
                <w:rFonts w:ascii="仿宋_GB2312" w:eastAsia="仿宋_GB2312" w:hint="eastAsia"/>
                <w:sz w:val="28"/>
                <w:szCs w:val="28"/>
              </w:rPr>
            </w:pPr>
          </w:p>
        </w:tc>
        <w:tc>
          <w:tcPr>
            <w:tcW w:w="2694" w:type="dxa"/>
          </w:tcPr>
          <w:p w:rsidR="00253EED" w:rsidRPr="009B340A" w:rsidRDefault="00253EED" w:rsidP="003C2AA2">
            <w:pPr>
              <w:rPr>
                <w:rFonts w:ascii="仿宋_GB2312" w:eastAsia="仿宋_GB2312" w:hint="eastAsia"/>
                <w:sz w:val="28"/>
                <w:szCs w:val="28"/>
              </w:rPr>
            </w:pPr>
          </w:p>
        </w:tc>
        <w:tc>
          <w:tcPr>
            <w:tcW w:w="2427" w:type="dxa"/>
          </w:tcPr>
          <w:p w:rsidR="00253EED" w:rsidRPr="009B340A" w:rsidRDefault="00253EED" w:rsidP="003C2AA2">
            <w:pPr>
              <w:rPr>
                <w:rFonts w:ascii="仿宋_GB2312" w:eastAsia="仿宋_GB2312" w:hint="eastAsia"/>
                <w:sz w:val="28"/>
                <w:szCs w:val="28"/>
              </w:rPr>
            </w:pPr>
          </w:p>
        </w:tc>
      </w:tr>
      <w:tr w:rsidR="00253EED" w:rsidRPr="009B340A" w:rsidTr="003C2AA2">
        <w:trPr>
          <w:trHeight w:val="762"/>
        </w:trPr>
        <w:tc>
          <w:tcPr>
            <w:tcW w:w="828" w:type="dxa"/>
          </w:tcPr>
          <w:p w:rsidR="00253EED" w:rsidRPr="009B340A" w:rsidRDefault="00253EED" w:rsidP="003C2AA2">
            <w:pPr>
              <w:rPr>
                <w:rFonts w:ascii="仿宋_GB2312" w:eastAsia="仿宋_GB2312" w:hint="eastAsia"/>
                <w:sz w:val="28"/>
                <w:szCs w:val="28"/>
              </w:rPr>
            </w:pPr>
          </w:p>
        </w:tc>
        <w:tc>
          <w:tcPr>
            <w:tcW w:w="1620" w:type="dxa"/>
          </w:tcPr>
          <w:p w:rsidR="00253EED" w:rsidRPr="009B340A" w:rsidRDefault="00253EED" w:rsidP="003C2AA2">
            <w:pPr>
              <w:rPr>
                <w:rFonts w:ascii="仿宋_GB2312" w:eastAsia="仿宋_GB2312" w:hint="eastAsia"/>
                <w:sz w:val="28"/>
                <w:szCs w:val="28"/>
              </w:rPr>
            </w:pPr>
          </w:p>
        </w:tc>
        <w:tc>
          <w:tcPr>
            <w:tcW w:w="900" w:type="dxa"/>
          </w:tcPr>
          <w:p w:rsidR="00253EED" w:rsidRPr="009B340A" w:rsidRDefault="00253EED" w:rsidP="003C2AA2">
            <w:pPr>
              <w:rPr>
                <w:rFonts w:ascii="仿宋_GB2312" w:eastAsia="仿宋_GB2312" w:hint="eastAsia"/>
                <w:sz w:val="28"/>
                <w:szCs w:val="28"/>
              </w:rPr>
            </w:pPr>
          </w:p>
        </w:tc>
        <w:tc>
          <w:tcPr>
            <w:tcW w:w="3990" w:type="dxa"/>
          </w:tcPr>
          <w:p w:rsidR="00253EED" w:rsidRPr="009B340A" w:rsidRDefault="00253EED" w:rsidP="003C2AA2">
            <w:pPr>
              <w:rPr>
                <w:rFonts w:ascii="仿宋_GB2312" w:eastAsia="仿宋_GB2312" w:hint="eastAsia"/>
                <w:sz w:val="28"/>
                <w:szCs w:val="28"/>
              </w:rPr>
            </w:pPr>
          </w:p>
        </w:tc>
        <w:tc>
          <w:tcPr>
            <w:tcW w:w="2409" w:type="dxa"/>
          </w:tcPr>
          <w:p w:rsidR="00253EED" w:rsidRPr="009B340A" w:rsidRDefault="00253EED" w:rsidP="003C2AA2">
            <w:pPr>
              <w:rPr>
                <w:rFonts w:ascii="仿宋_GB2312" w:eastAsia="仿宋_GB2312" w:hint="eastAsia"/>
                <w:sz w:val="28"/>
                <w:szCs w:val="28"/>
              </w:rPr>
            </w:pPr>
          </w:p>
        </w:tc>
        <w:tc>
          <w:tcPr>
            <w:tcW w:w="2694" w:type="dxa"/>
          </w:tcPr>
          <w:p w:rsidR="00253EED" w:rsidRPr="009B340A" w:rsidRDefault="00253EED" w:rsidP="003C2AA2">
            <w:pPr>
              <w:rPr>
                <w:rFonts w:ascii="仿宋_GB2312" w:eastAsia="仿宋_GB2312" w:hint="eastAsia"/>
                <w:sz w:val="28"/>
                <w:szCs w:val="28"/>
              </w:rPr>
            </w:pPr>
          </w:p>
        </w:tc>
        <w:tc>
          <w:tcPr>
            <w:tcW w:w="2427" w:type="dxa"/>
          </w:tcPr>
          <w:p w:rsidR="00253EED" w:rsidRPr="009B340A" w:rsidRDefault="00253EED" w:rsidP="003C2AA2">
            <w:pPr>
              <w:rPr>
                <w:rFonts w:ascii="仿宋_GB2312" w:eastAsia="仿宋_GB2312" w:hint="eastAsia"/>
                <w:sz w:val="28"/>
                <w:szCs w:val="28"/>
              </w:rPr>
            </w:pPr>
          </w:p>
        </w:tc>
      </w:tr>
      <w:tr w:rsidR="00253EED" w:rsidRPr="009B340A" w:rsidTr="003C2AA2">
        <w:trPr>
          <w:trHeight w:val="762"/>
        </w:trPr>
        <w:tc>
          <w:tcPr>
            <w:tcW w:w="828" w:type="dxa"/>
          </w:tcPr>
          <w:p w:rsidR="00253EED" w:rsidRPr="009B340A" w:rsidRDefault="00253EED" w:rsidP="003C2AA2">
            <w:pPr>
              <w:rPr>
                <w:rFonts w:ascii="仿宋_GB2312" w:eastAsia="仿宋_GB2312" w:hint="eastAsia"/>
                <w:sz w:val="28"/>
                <w:szCs w:val="28"/>
              </w:rPr>
            </w:pPr>
          </w:p>
        </w:tc>
        <w:tc>
          <w:tcPr>
            <w:tcW w:w="1620" w:type="dxa"/>
          </w:tcPr>
          <w:p w:rsidR="00253EED" w:rsidRPr="009B340A" w:rsidRDefault="00253EED" w:rsidP="003C2AA2">
            <w:pPr>
              <w:rPr>
                <w:rFonts w:ascii="仿宋_GB2312" w:eastAsia="仿宋_GB2312" w:hint="eastAsia"/>
                <w:sz w:val="28"/>
                <w:szCs w:val="28"/>
              </w:rPr>
            </w:pPr>
          </w:p>
        </w:tc>
        <w:tc>
          <w:tcPr>
            <w:tcW w:w="900" w:type="dxa"/>
          </w:tcPr>
          <w:p w:rsidR="00253EED" w:rsidRPr="009B340A" w:rsidRDefault="00253EED" w:rsidP="003C2AA2">
            <w:pPr>
              <w:rPr>
                <w:rFonts w:ascii="仿宋_GB2312" w:eastAsia="仿宋_GB2312" w:hint="eastAsia"/>
                <w:sz w:val="28"/>
                <w:szCs w:val="28"/>
              </w:rPr>
            </w:pPr>
          </w:p>
        </w:tc>
        <w:tc>
          <w:tcPr>
            <w:tcW w:w="3990" w:type="dxa"/>
          </w:tcPr>
          <w:p w:rsidR="00253EED" w:rsidRPr="009B340A" w:rsidRDefault="00253EED" w:rsidP="003C2AA2">
            <w:pPr>
              <w:rPr>
                <w:rFonts w:ascii="仿宋_GB2312" w:eastAsia="仿宋_GB2312" w:hint="eastAsia"/>
                <w:sz w:val="28"/>
                <w:szCs w:val="28"/>
              </w:rPr>
            </w:pPr>
          </w:p>
        </w:tc>
        <w:tc>
          <w:tcPr>
            <w:tcW w:w="2409" w:type="dxa"/>
          </w:tcPr>
          <w:p w:rsidR="00253EED" w:rsidRPr="009B340A" w:rsidRDefault="00253EED" w:rsidP="003C2AA2">
            <w:pPr>
              <w:rPr>
                <w:rFonts w:ascii="仿宋_GB2312" w:eastAsia="仿宋_GB2312" w:hint="eastAsia"/>
                <w:sz w:val="28"/>
                <w:szCs w:val="28"/>
              </w:rPr>
            </w:pPr>
          </w:p>
        </w:tc>
        <w:tc>
          <w:tcPr>
            <w:tcW w:w="2694" w:type="dxa"/>
          </w:tcPr>
          <w:p w:rsidR="00253EED" w:rsidRPr="009B340A" w:rsidRDefault="00253EED" w:rsidP="003C2AA2">
            <w:pPr>
              <w:rPr>
                <w:rFonts w:ascii="仿宋_GB2312" w:eastAsia="仿宋_GB2312" w:hint="eastAsia"/>
                <w:sz w:val="28"/>
                <w:szCs w:val="28"/>
              </w:rPr>
            </w:pPr>
          </w:p>
        </w:tc>
        <w:tc>
          <w:tcPr>
            <w:tcW w:w="2427" w:type="dxa"/>
          </w:tcPr>
          <w:p w:rsidR="00253EED" w:rsidRPr="009B340A" w:rsidRDefault="00253EED" w:rsidP="003C2AA2">
            <w:pPr>
              <w:rPr>
                <w:rFonts w:ascii="仿宋_GB2312" w:eastAsia="仿宋_GB2312" w:hint="eastAsia"/>
                <w:sz w:val="28"/>
                <w:szCs w:val="28"/>
              </w:rPr>
            </w:pPr>
          </w:p>
        </w:tc>
      </w:tr>
      <w:tr w:rsidR="00253EED" w:rsidRPr="009B340A" w:rsidTr="003C2AA2">
        <w:trPr>
          <w:trHeight w:val="762"/>
        </w:trPr>
        <w:tc>
          <w:tcPr>
            <w:tcW w:w="828" w:type="dxa"/>
          </w:tcPr>
          <w:p w:rsidR="00253EED" w:rsidRPr="009B340A" w:rsidRDefault="00253EED" w:rsidP="003C2AA2">
            <w:pPr>
              <w:rPr>
                <w:rFonts w:ascii="仿宋_GB2312" w:eastAsia="仿宋_GB2312" w:hint="eastAsia"/>
                <w:sz w:val="28"/>
                <w:szCs w:val="28"/>
              </w:rPr>
            </w:pPr>
          </w:p>
        </w:tc>
        <w:tc>
          <w:tcPr>
            <w:tcW w:w="1620" w:type="dxa"/>
          </w:tcPr>
          <w:p w:rsidR="00253EED" w:rsidRPr="009B340A" w:rsidRDefault="00253EED" w:rsidP="003C2AA2">
            <w:pPr>
              <w:rPr>
                <w:rFonts w:ascii="仿宋_GB2312" w:eastAsia="仿宋_GB2312" w:hint="eastAsia"/>
                <w:sz w:val="28"/>
                <w:szCs w:val="28"/>
              </w:rPr>
            </w:pPr>
          </w:p>
        </w:tc>
        <w:tc>
          <w:tcPr>
            <w:tcW w:w="900" w:type="dxa"/>
          </w:tcPr>
          <w:p w:rsidR="00253EED" w:rsidRPr="009B340A" w:rsidRDefault="00253EED" w:rsidP="003C2AA2">
            <w:pPr>
              <w:rPr>
                <w:rFonts w:ascii="仿宋_GB2312" w:eastAsia="仿宋_GB2312" w:hint="eastAsia"/>
                <w:sz w:val="28"/>
                <w:szCs w:val="28"/>
              </w:rPr>
            </w:pPr>
          </w:p>
        </w:tc>
        <w:tc>
          <w:tcPr>
            <w:tcW w:w="3990" w:type="dxa"/>
          </w:tcPr>
          <w:p w:rsidR="00253EED" w:rsidRPr="009B340A" w:rsidRDefault="00253EED" w:rsidP="003C2AA2">
            <w:pPr>
              <w:rPr>
                <w:rFonts w:ascii="仿宋_GB2312" w:eastAsia="仿宋_GB2312" w:hint="eastAsia"/>
                <w:sz w:val="28"/>
                <w:szCs w:val="28"/>
              </w:rPr>
            </w:pPr>
          </w:p>
        </w:tc>
        <w:tc>
          <w:tcPr>
            <w:tcW w:w="2409" w:type="dxa"/>
          </w:tcPr>
          <w:p w:rsidR="00253EED" w:rsidRPr="009B340A" w:rsidRDefault="00253EED" w:rsidP="003C2AA2">
            <w:pPr>
              <w:rPr>
                <w:rFonts w:ascii="仿宋_GB2312" w:eastAsia="仿宋_GB2312" w:hint="eastAsia"/>
                <w:sz w:val="28"/>
                <w:szCs w:val="28"/>
              </w:rPr>
            </w:pPr>
          </w:p>
        </w:tc>
        <w:tc>
          <w:tcPr>
            <w:tcW w:w="2694" w:type="dxa"/>
          </w:tcPr>
          <w:p w:rsidR="00253EED" w:rsidRPr="009B340A" w:rsidRDefault="00253EED" w:rsidP="003C2AA2">
            <w:pPr>
              <w:rPr>
                <w:rFonts w:ascii="仿宋_GB2312" w:eastAsia="仿宋_GB2312" w:hint="eastAsia"/>
                <w:sz w:val="28"/>
                <w:szCs w:val="28"/>
              </w:rPr>
            </w:pPr>
          </w:p>
        </w:tc>
        <w:tc>
          <w:tcPr>
            <w:tcW w:w="2427" w:type="dxa"/>
          </w:tcPr>
          <w:p w:rsidR="00253EED" w:rsidRPr="009B340A" w:rsidRDefault="00253EED" w:rsidP="003C2AA2">
            <w:pPr>
              <w:rPr>
                <w:rFonts w:ascii="仿宋_GB2312" w:eastAsia="仿宋_GB2312" w:hint="eastAsia"/>
                <w:sz w:val="28"/>
                <w:szCs w:val="28"/>
              </w:rPr>
            </w:pPr>
          </w:p>
        </w:tc>
      </w:tr>
      <w:tr w:rsidR="00253EED" w:rsidRPr="009B340A" w:rsidTr="003C2AA2">
        <w:trPr>
          <w:trHeight w:val="762"/>
        </w:trPr>
        <w:tc>
          <w:tcPr>
            <w:tcW w:w="828" w:type="dxa"/>
          </w:tcPr>
          <w:p w:rsidR="00253EED" w:rsidRPr="009B340A" w:rsidRDefault="00253EED" w:rsidP="003C2AA2">
            <w:pPr>
              <w:rPr>
                <w:rFonts w:ascii="仿宋_GB2312" w:eastAsia="仿宋_GB2312" w:hint="eastAsia"/>
                <w:sz w:val="28"/>
                <w:szCs w:val="28"/>
              </w:rPr>
            </w:pPr>
          </w:p>
        </w:tc>
        <w:tc>
          <w:tcPr>
            <w:tcW w:w="1620" w:type="dxa"/>
          </w:tcPr>
          <w:p w:rsidR="00253EED" w:rsidRPr="009B340A" w:rsidRDefault="00253EED" w:rsidP="003C2AA2">
            <w:pPr>
              <w:rPr>
                <w:rFonts w:ascii="仿宋_GB2312" w:eastAsia="仿宋_GB2312" w:hint="eastAsia"/>
                <w:sz w:val="28"/>
                <w:szCs w:val="28"/>
              </w:rPr>
            </w:pPr>
          </w:p>
        </w:tc>
        <w:tc>
          <w:tcPr>
            <w:tcW w:w="900" w:type="dxa"/>
          </w:tcPr>
          <w:p w:rsidR="00253EED" w:rsidRPr="009B340A" w:rsidRDefault="00253EED" w:rsidP="003C2AA2">
            <w:pPr>
              <w:rPr>
                <w:rFonts w:ascii="仿宋_GB2312" w:eastAsia="仿宋_GB2312" w:hint="eastAsia"/>
                <w:sz w:val="28"/>
                <w:szCs w:val="28"/>
              </w:rPr>
            </w:pPr>
          </w:p>
        </w:tc>
        <w:tc>
          <w:tcPr>
            <w:tcW w:w="3990" w:type="dxa"/>
          </w:tcPr>
          <w:p w:rsidR="00253EED" w:rsidRPr="009B340A" w:rsidRDefault="00253EED" w:rsidP="003C2AA2">
            <w:pPr>
              <w:rPr>
                <w:rFonts w:ascii="仿宋_GB2312" w:eastAsia="仿宋_GB2312" w:hint="eastAsia"/>
                <w:sz w:val="28"/>
                <w:szCs w:val="28"/>
              </w:rPr>
            </w:pPr>
          </w:p>
        </w:tc>
        <w:tc>
          <w:tcPr>
            <w:tcW w:w="2409" w:type="dxa"/>
          </w:tcPr>
          <w:p w:rsidR="00253EED" w:rsidRPr="009B340A" w:rsidRDefault="00253EED" w:rsidP="003C2AA2">
            <w:pPr>
              <w:rPr>
                <w:rFonts w:ascii="仿宋_GB2312" w:eastAsia="仿宋_GB2312" w:hint="eastAsia"/>
                <w:sz w:val="28"/>
                <w:szCs w:val="28"/>
              </w:rPr>
            </w:pPr>
          </w:p>
        </w:tc>
        <w:tc>
          <w:tcPr>
            <w:tcW w:w="2694" w:type="dxa"/>
          </w:tcPr>
          <w:p w:rsidR="00253EED" w:rsidRPr="009B340A" w:rsidRDefault="00253EED" w:rsidP="003C2AA2">
            <w:pPr>
              <w:rPr>
                <w:rFonts w:ascii="仿宋_GB2312" w:eastAsia="仿宋_GB2312" w:hint="eastAsia"/>
                <w:sz w:val="28"/>
                <w:szCs w:val="28"/>
              </w:rPr>
            </w:pPr>
          </w:p>
        </w:tc>
        <w:tc>
          <w:tcPr>
            <w:tcW w:w="2427" w:type="dxa"/>
          </w:tcPr>
          <w:p w:rsidR="00253EED" w:rsidRPr="009B340A" w:rsidRDefault="00253EED" w:rsidP="003C2AA2">
            <w:pPr>
              <w:rPr>
                <w:rFonts w:ascii="仿宋_GB2312" w:eastAsia="仿宋_GB2312" w:hint="eastAsia"/>
                <w:sz w:val="28"/>
                <w:szCs w:val="28"/>
              </w:rPr>
            </w:pPr>
          </w:p>
        </w:tc>
      </w:tr>
    </w:tbl>
    <w:p w:rsidR="00253EED" w:rsidRPr="009B340A" w:rsidRDefault="00253EED" w:rsidP="00253EED">
      <w:pPr>
        <w:tabs>
          <w:tab w:val="left" w:pos="5012"/>
        </w:tabs>
        <w:rPr>
          <w:sz w:val="28"/>
          <w:szCs w:val="28"/>
        </w:rPr>
        <w:sectPr w:rsidR="00253EED" w:rsidRPr="009B340A">
          <w:pgSz w:w="16838" w:h="11906" w:orient="landscape"/>
          <w:pgMar w:top="1797" w:right="1440" w:bottom="1797" w:left="1247" w:header="851" w:footer="992" w:gutter="0"/>
          <w:cols w:space="720"/>
          <w:docGrid w:type="lines" w:linePitch="312"/>
        </w:sectPr>
      </w:pPr>
    </w:p>
    <w:p w:rsidR="0008676C" w:rsidRPr="00253EED" w:rsidRDefault="0008676C" w:rsidP="00253EED"/>
    <w:sectPr w:rsidR="0008676C" w:rsidRPr="00253EED" w:rsidSect="000867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3EED"/>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543C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53EED"/>
    <w:rsid w:val="002631B2"/>
    <w:rsid w:val="00267D61"/>
    <w:rsid w:val="00284F35"/>
    <w:rsid w:val="00295B11"/>
    <w:rsid w:val="002970BC"/>
    <w:rsid w:val="002B28FC"/>
    <w:rsid w:val="002B314F"/>
    <w:rsid w:val="002B5D45"/>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E0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Words>
  <Characters>170</Characters>
  <Application>Microsoft Office Word</Application>
  <DocSecurity>0</DocSecurity>
  <Lines>1</Lines>
  <Paragraphs>1</Paragraphs>
  <ScaleCrop>false</ScaleCrop>
  <Company>Microsoft</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李丹</cp:lastModifiedBy>
  <cp:revision>1</cp:revision>
  <dcterms:created xsi:type="dcterms:W3CDTF">2017-08-21T07:29:00Z</dcterms:created>
  <dcterms:modified xsi:type="dcterms:W3CDTF">2017-08-21T07:30:00Z</dcterms:modified>
</cp:coreProperties>
</file>